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24456.xml.htm"/>
      <w:bookmarkStart w:id="1" w:name="kswkform4_17919244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Boase Erin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AVIAT NETWORKS,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PARKER DRIVE, SUITE C100A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AVIAT NETWORKS,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Legal Affairs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20.77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33,728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taxes on the vesting of a restricted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adjusted to account for transactions reported on the Amended Form 4 filed on September 25,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Willey,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1428" TargetMode="External"/><Relationship Id="rId5" Type="http://schemas.openxmlformats.org/officeDocument/2006/relationships/hyperlink" Target="http://www.sec.gov/cgi-bin/browse-edgar?action=getcompany&amp;CIK=00013777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3253</Characters>
  <CharactersWithSpaces>3783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